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8872" w14:textId="77777777" w:rsidR="00443272" w:rsidRPr="00F60748" w:rsidRDefault="00443272" w:rsidP="00443272">
      <w:pPr>
        <w:rPr>
          <w:rFonts w:ascii="Times New Roman" w:hAnsi="Times New Roman" w:cs="Times New Roman"/>
          <w:noProof/>
          <w:sz w:val="24"/>
          <w:szCs w:val="24"/>
          <w:lang w:val="sr-Latn-RS"/>
        </w:rPr>
      </w:pPr>
      <w:hyperlink r:id="rId4" w:history="1">
        <w:r w:rsidRPr="00F60748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RS"/>
          </w:rPr>
          <w:t>https://www.science.org/doi/10.1126/science.aao1887</w:t>
        </w:r>
      </w:hyperlink>
    </w:p>
    <w:p w14:paraId="5CB047E4" w14:textId="77777777" w:rsidR="00443272" w:rsidRPr="00F60748" w:rsidRDefault="00443272" w:rsidP="00443272">
      <w:pPr>
        <w:rPr>
          <w:rFonts w:ascii="Times New Roman" w:hAnsi="Times New Roman" w:cs="Times New Roman"/>
          <w:noProof/>
          <w:sz w:val="24"/>
          <w:szCs w:val="24"/>
          <w:lang w:val="sr-Latn-RS"/>
        </w:rPr>
      </w:pPr>
      <w:hyperlink r:id="rId5" w:history="1">
        <w:r w:rsidRPr="00F60748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RS"/>
          </w:rPr>
          <w:t>https://www.pnas.org/doi/full/10.1073/pnas.96.22.12281</w:t>
        </w:r>
      </w:hyperlink>
    </w:p>
    <w:p w14:paraId="71C2E4CB" w14:textId="77777777" w:rsidR="00443272" w:rsidRPr="00F60748" w:rsidRDefault="00443272" w:rsidP="00443272">
      <w:pPr>
        <w:rPr>
          <w:rFonts w:ascii="Times New Roman" w:hAnsi="Times New Roman" w:cs="Times New Roman"/>
          <w:noProof/>
          <w:sz w:val="24"/>
          <w:szCs w:val="24"/>
          <w:lang w:val="sr-Latn-RS"/>
        </w:rPr>
      </w:pPr>
      <w:hyperlink r:id="rId6" w:history="1">
        <w:r w:rsidRPr="00F60748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RS"/>
          </w:rPr>
          <w:t>https://www.cambridge.org/core/journals/antiquity/article/chronology-of-hominin-activity-at-vindija-cave-croatia-new-dates-recorded-via-standard-and-ultrafiltration-ams/7C422C9C43B4F562FEC229F6C11DC3EE</w:t>
        </w:r>
      </w:hyperlink>
    </w:p>
    <w:p w14:paraId="01EA7FF3" w14:textId="77777777" w:rsidR="00CB2A6E" w:rsidRDefault="00CB2A6E"/>
    <w:sectPr w:rsidR="00CB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35"/>
    <w:rsid w:val="003A2535"/>
    <w:rsid w:val="00443272"/>
    <w:rsid w:val="00C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39885-1EF6-4B6C-B24B-9881AC43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bridge.org/core/journals/antiquity/article/chronology-of-hominin-activity-at-vindija-cave-croatia-new-dates-recorded-via-standard-and-ultrafiltration-ams/7C422C9C43B4F562FEC229F6C11DC3EE" TargetMode="External"/><Relationship Id="rId5" Type="http://schemas.openxmlformats.org/officeDocument/2006/relationships/hyperlink" Target="https://www.pnas.org/doi/full/10.1073/pnas.96.22.12281" TargetMode="External"/><Relationship Id="rId4" Type="http://schemas.openxmlformats.org/officeDocument/2006/relationships/hyperlink" Target="https://www.science.org/doi/10.1126/science.aao18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dcterms:created xsi:type="dcterms:W3CDTF">2025-05-27T11:34:00Z</dcterms:created>
  <dcterms:modified xsi:type="dcterms:W3CDTF">2025-05-27T11:34:00Z</dcterms:modified>
</cp:coreProperties>
</file>