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FCE8" w14:textId="27508C35" w:rsidR="00F011C2" w:rsidRDefault="009F0BC2">
      <w:hyperlink r:id="rId4" w:history="1">
        <w:r w:rsidR="00890376" w:rsidRPr="00690B06">
          <w:rPr>
            <w:rStyle w:val="Hyperlink"/>
          </w:rPr>
          <w:t>https://www.researchgate.net/publication/339307167_Postcranial_hominin_remains_from_the_Late_Pleistocene_of_Pesturina_Cave_Serbia</w:t>
        </w:r>
      </w:hyperlink>
    </w:p>
    <w:p w14:paraId="60C4B540" w14:textId="71286C4A" w:rsidR="00890376" w:rsidRDefault="00DB761A">
      <w:hyperlink r:id="rId5" w:history="1">
        <w:r w:rsidRPr="0073613B">
          <w:rPr>
            <w:rStyle w:val="Hyperlink"/>
          </w:rPr>
          <w:t>https://www.researchgate.net/publication/332445685_The_first_Neanderthal_specimen_from_Serbia_Maxillary_first_molar_from_the_Late_Pleistocene_of_Pesturina_Cave</w:t>
        </w:r>
      </w:hyperlink>
    </w:p>
    <w:p w14:paraId="16D60B12" w14:textId="4294FD9B" w:rsidR="00DB761A" w:rsidRDefault="009F0BC2">
      <w:hyperlink r:id="rId6" w:history="1">
        <w:r w:rsidRPr="0073613B">
          <w:rPr>
            <w:rStyle w:val="Hyperlink"/>
          </w:rPr>
          <w:t>https://www.sciencedirect.com/science/article/abs/pii/S0047248422000355</w:t>
        </w:r>
      </w:hyperlink>
    </w:p>
    <w:p w14:paraId="333F011E" w14:textId="77777777" w:rsidR="009F0BC2" w:rsidRDefault="009F0BC2"/>
    <w:sectPr w:rsidR="009F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78"/>
    <w:rsid w:val="000100A4"/>
    <w:rsid w:val="00890376"/>
    <w:rsid w:val="009F0BC2"/>
    <w:rsid w:val="009F7478"/>
    <w:rsid w:val="00DB761A"/>
    <w:rsid w:val="00F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7A1B"/>
  <w15:chartTrackingRefBased/>
  <w15:docId w15:val="{2513A431-0E5F-4696-9F04-F9FF5F2B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abs/pii/S0047248422000355" TargetMode="External"/><Relationship Id="rId5" Type="http://schemas.openxmlformats.org/officeDocument/2006/relationships/hyperlink" Target="https://www.researchgate.net/publication/332445685_The_first_Neanderthal_specimen_from_Serbia_Maxillary_first_molar_from_the_Late_Pleistocene_of_Pesturina_Cave" TargetMode="External"/><Relationship Id="rId4" Type="http://schemas.openxmlformats.org/officeDocument/2006/relationships/hyperlink" Target="https://www.researchgate.net/publication/339307167_Postcranial_hominin_remains_from_the_Late_Pleistocene_of_Pesturina_Cave_Ser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2025-09-01T13:39:00Z</dcterms:created>
  <dcterms:modified xsi:type="dcterms:W3CDTF">2025-09-01T17:33:00Z</dcterms:modified>
</cp:coreProperties>
</file>